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AF2" w:rsidRDefault="009F2E44">
      <w:pPr>
        <w:rPr>
          <w:b/>
          <w:bCs/>
        </w:rPr>
      </w:pPr>
      <w:r>
        <w:rPr>
          <w:b/>
          <w:bCs/>
          <w:shd w:val="clear" w:color="auto" w:fill="FFFF00"/>
        </w:rPr>
        <w:t>Abstract Template and Guidelines</w:t>
      </w:r>
      <w:r>
        <w:rPr>
          <w:b/>
          <w:bCs/>
        </w:rPr>
        <w:t xml:space="preserve"> </w:t>
      </w:r>
    </w:p>
    <w:p w:rsidR="009F2E44" w:rsidRDefault="009F2E44"/>
    <w:p w:rsidR="00BD3AF2" w:rsidRDefault="009F2E44">
      <w:pPr>
        <w:pStyle w:val="ListParagraph"/>
        <w:ind w:right="990"/>
        <w:jc w:val="center"/>
      </w:pPr>
      <w:r>
        <w:rPr>
          <w:b/>
          <w:bCs/>
          <w:sz w:val="28"/>
          <w:szCs w:val="28"/>
        </w:rPr>
        <w:t xml:space="preserve">TITLE OF ABSTRACT </w:t>
      </w:r>
      <w:r>
        <w:rPr>
          <w:b/>
          <w:sz w:val="28"/>
          <w:szCs w:val="28"/>
        </w:rPr>
        <w:t>(All CAPS, Times New Roman 14pt, bold, center aligned, 200 characters including spaces)</w:t>
      </w:r>
    </w:p>
    <w:p w:rsidR="00BD3AF2" w:rsidRDefault="00BD3AF2">
      <w:pPr>
        <w:pStyle w:val="ListParagraph"/>
        <w:ind w:right="990"/>
      </w:pPr>
    </w:p>
    <w:p w:rsidR="00BD3AF2" w:rsidRDefault="009F2E44">
      <w:pPr>
        <w:pStyle w:val="ListParagraph"/>
        <w:ind w:right="990"/>
        <w:jc w:val="center"/>
      </w:pPr>
      <w:r>
        <w:rPr>
          <w:b/>
          <w:bCs/>
          <w:sz w:val="26"/>
          <w:szCs w:val="26"/>
          <w:u w:val="single"/>
        </w:rPr>
        <w:t>A.B. Author</w:t>
      </w:r>
      <w:r>
        <w:rPr>
          <w:b/>
          <w:bCs/>
          <w:sz w:val="26"/>
          <w:szCs w:val="26"/>
          <w:u w:val="single"/>
          <w:vertAlign w:val="superscript"/>
        </w:rPr>
        <w:t>1</w:t>
      </w:r>
      <w:r>
        <w:rPr>
          <w:b/>
          <w:bCs/>
          <w:sz w:val="26"/>
          <w:szCs w:val="26"/>
        </w:rPr>
        <w:t xml:space="preserve"> and C.D. Author</w:t>
      </w:r>
      <w:r>
        <w:rPr>
          <w:b/>
          <w:bCs/>
          <w:sz w:val="26"/>
          <w:szCs w:val="26"/>
          <w:vertAlign w:val="superscript"/>
        </w:rPr>
        <w:t>2</w:t>
      </w:r>
      <w:r>
        <w:rPr>
          <w:b/>
          <w:bCs/>
          <w:sz w:val="26"/>
          <w:szCs w:val="26"/>
        </w:rPr>
        <w:t xml:space="preserve"> </w:t>
      </w:r>
      <w:r>
        <w:rPr>
          <w:b/>
          <w:sz w:val="26"/>
          <w:szCs w:val="26"/>
        </w:rPr>
        <w:t>(Times New Roman 12 pt, bold, center, presenting author’s name underlined)</w:t>
      </w:r>
    </w:p>
    <w:p w:rsidR="00BD3AF2" w:rsidRDefault="009F2E44">
      <w:pPr>
        <w:spacing w:line="276" w:lineRule="auto"/>
        <w:ind w:left="360"/>
        <w:jc w:val="center"/>
      </w:pPr>
      <w:r>
        <w:rPr>
          <w:i/>
          <w:iCs/>
          <w:sz w:val="22"/>
          <w:szCs w:val="22"/>
          <w:vertAlign w:val="superscript"/>
        </w:rPr>
        <w:t>1</w:t>
      </w:r>
      <w:r>
        <w:rPr>
          <w:i/>
          <w:iCs/>
          <w:sz w:val="22"/>
          <w:szCs w:val="22"/>
        </w:rPr>
        <w:t>Author’s</w:t>
      </w:r>
      <w:r>
        <w:rPr>
          <w:i/>
          <w:iCs/>
          <w:sz w:val="22"/>
          <w:szCs w:val="22"/>
        </w:rPr>
        <w:t xml:space="preserve"> affiliations (use complete addresses), Times New Roman 11 pt, Italics, </w:t>
      </w:r>
      <w:proofErr w:type="spellStart"/>
      <w:r>
        <w:rPr>
          <w:i/>
          <w:iCs/>
          <w:sz w:val="22"/>
          <w:szCs w:val="22"/>
        </w:rPr>
        <w:t>center</w:t>
      </w:r>
      <w:proofErr w:type="spellEnd"/>
    </w:p>
    <w:p w:rsidR="00BD3AF2" w:rsidRDefault="009F2E44">
      <w:pPr>
        <w:spacing w:line="276" w:lineRule="auto"/>
        <w:ind w:left="360"/>
        <w:jc w:val="center"/>
      </w:pPr>
      <w:proofErr w:type="gramStart"/>
      <w:r>
        <w:rPr>
          <w:i/>
          <w:iCs/>
          <w:sz w:val="22"/>
          <w:szCs w:val="22"/>
          <w:vertAlign w:val="superscript"/>
        </w:rPr>
        <w:t>2</w:t>
      </w:r>
      <w:r>
        <w:rPr>
          <w:i/>
          <w:iCs/>
          <w:sz w:val="22"/>
          <w:szCs w:val="22"/>
        </w:rPr>
        <w:t>Affiliation of second author.</w:t>
      </w:r>
      <w:proofErr w:type="gramEnd"/>
      <w:r>
        <w:rPr>
          <w:i/>
          <w:iCs/>
          <w:sz w:val="22"/>
          <w:szCs w:val="22"/>
        </w:rPr>
        <w:t xml:space="preserve"> All affiliations should be indicated by superscript digits</w:t>
      </w:r>
      <w:proofErr w:type="gramStart"/>
      <w:r>
        <w:rPr>
          <w:i/>
          <w:iCs/>
          <w:sz w:val="22"/>
          <w:szCs w:val="22"/>
        </w:rPr>
        <w:t>,</w:t>
      </w:r>
      <w:r>
        <w:rPr>
          <w:i/>
          <w:iCs/>
          <w:sz w:val="22"/>
          <w:szCs w:val="22"/>
          <w:vertAlign w:val="superscript"/>
        </w:rPr>
        <w:t>1</w:t>
      </w:r>
      <w:r>
        <w:rPr>
          <w:i/>
          <w:iCs/>
          <w:sz w:val="22"/>
          <w:szCs w:val="22"/>
        </w:rPr>
        <w:t>,</w:t>
      </w:r>
      <w:r>
        <w:rPr>
          <w:i/>
          <w:iCs/>
          <w:sz w:val="22"/>
          <w:szCs w:val="22"/>
          <w:vertAlign w:val="superscript"/>
        </w:rPr>
        <w:t>2</w:t>
      </w:r>
      <w:r>
        <w:rPr>
          <w:i/>
          <w:iCs/>
          <w:sz w:val="22"/>
          <w:szCs w:val="22"/>
        </w:rPr>
        <w:t>,etc</w:t>
      </w:r>
      <w:proofErr w:type="gramEnd"/>
      <w:r>
        <w:rPr>
          <w:i/>
          <w:iCs/>
          <w:sz w:val="22"/>
          <w:szCs w:val="22"/>
        </w:rPr>
        <w:t xml:space="preserve">. </w:t>
      </w:r>
    </w:p>
    <w:p w:rsidR="00BD3AF2" w:rsidRDefault="009F2E44">
      <w:pPr>
        <w:spacing w:line="276" w:lineRule="auto"/>
        <w:ind w:left="360"/>
        <w:jc w:val="center"/>
      </w:pPr>
      <w:r>
        <w:rPr>
          <w:i/>
          <w:iCs/>
          <w:sz w:val="22"/>
          <w:szCs w:val="22"/>
        </w:rPr>
        <w:t>E-mail: provide presenting author’s email ID</w:t>
      </w:r>
    </w:p>
    <w:p w:rsidR="00BD3AF2" w:rsidRDefault="00BD3AF2">
      <w:pPr>
        <w:spacing w:line="276" w:lineRule="auto"/>
        <w:ind w:left="360"/>
        <w:jc w:val="center"/>
      </w:pPr>
    </w:p>
    <w:p w:rsidR="00BD3AF2" w:rsidRDefault="009F2E44" w:rsidP="009F2E44">
      <w:pPr>
        <w:spacing w:line="360" w:lineRule="auto"/>
        <w:ind w:left="360" w:right="540"/>
        <w:jc w:val="both"/>
      </w:pPr>
      <w:r>
        <w:t>The abstract body (Times New Ro</w:t>
      </w:r>
      <w:r>
        <w:t>man, 12 pt, left and right justified, 1.5 line spacing) should be continuous and include introduction/background, methodology used, major results and conclusions/relevance. The length of the abstract (excluding title, author names, their affiliation, and e</w:t>
      </w:r>
      <w:r>
        <w:t xml:space="preserve">mail) should be 100-250 words. </w:t>
      </w:r>
      <w:r>
        <w:rPr>
          <w:i/>
        </w:rPr>
        <w:t>No figures, references and tables should be included in the abstract.</w:t>
      </w:r>
      <w:r>
        <w:t xml:space="preserve"> Uncommon abbreviations should be expanded at the first time of use in the text. Use of Symbols should be avoided by replacing with their text (ex. ‘</w:t>
      </w:r>
      <w:r>
        <w:sym w:font="Symbol" w:char="F067"/>
      </w:r>
      <w:r>
        <w:t>’ with</w:t>
      </w:r>
      <w:r>
        <w:t xml:space="preserve"> ‘gamma’). Abstracts should be clear and corrected for English Grammar and usage. Ambiguous statement(s) should be avoided. All submitted abstracts will be peer-reviewed and acceptance/category of presentation will be intimated as per the deadlines specifi</w:t>
      </w:r>
      <w:r>
        <w:t xml:space="preserve">ed/updated on the web page. Abstracts submission is permitted </w:t>
      </w:r>
      <w:r>
        <w:rPr>
          <w:caps/>
        </w:rPr>
        <w:t>only</w:t>
      </w:r>
      <w:r>
        <w:t xml:space="preserve"> through</w:t>
      </w:r>
      <w:r>
        <w:rPr>
          <w:caps/>
        </w:rPr>
        <w:t xml:space="preserve"> oNLINE </w:t>
      </w:r>
      <w:r>
        <w:t xml:space="preserve">submission. Abstracts submitted through direct email or through hard copy will be not accepted. All presenting author(s) must complete ONLINE registration process (including </w:t>
      </w:r>
      <w:r>
        <w:t>payment of registration fee)</w:t>
      </w:r>
      <w:r>
        <w:rPr>
          <w:color w:val="FF0000"/>
        </w:rPr>
        <w:t xml:space="preserve"> </w:t>
      </w:r>
      <w:r>
        <w:t>within the specified deadline, otherwise abstracts will not be considered for inclusion in the abstract book. Maximum of three abstracts can be submitted using one registered login ID. You may view the status of your abstract o</w:t>
      </w:r>
      <w:r>
        <w:t>n the DASHBOARD on the web page. For any difficulty/query about abstract submission and registration, please write to icrrhhe2016@gmail.com or contact Convenor, ICCR-HHE-2016. Please refer to your registration/abstract number (if available) as subject line</w:t>
      </w:r>
      <w:r>
        <w:t xml:space="preserve">. </w:t>
      </w:r>
    </w:p>
    <w:p w:rsidR="00BD3AF2" w:rsidRDefault="00BD3AF2" w:rsidP="009F2E44">
      <w:pPr>
        <w:spacing w:line="360" w:lineRule="auto"/>
      </w:pPr>
    </w:p>
    <w:sectPr w:rsidR="00BD3AF2" w:rsidSect="00BD3AF2">
      <w:pgSz w:w="12240" w:h="15840"/>
      <w:pgMar w:top="1440" w:right="1440" w:bottom="1440"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BD3AF2"/>
    <w:rsid w:val="009F2E44"/>
    <w:rsid w:val="00BD3AF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3AF2"/>
    <w:pPr>
      <w:widowControl w:val="0"/>
      <w:tabs>
        <w:tab w:val="left" w:pos="720"/>
      </w:tabs>
      <w:suppressAutoHyphens/>
      <w:spacing w:after="0" w:line="100" w:lineRule="atLeast"/>
    </w:pPr>
    <w:rPr>
      <w:rFonts w:ascii="Times New Roman" w:eastAsia="Times New Roman" w:hAnsi="Times New Roman" w:cs="Times New Roman"/>
      <w:color w:val="000000"/>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BD3AF2"/>
    <w:pPr>
      <w:keepNext/>
      <w:spacing w:before="240" w:after="120"/>
    </w:pPr>
    <w:rPr>
      <w:rFonts w:ascii="Liberation Sans" w:eastAsia="Droid Sans Fallback" w:hAnsi="Liberation Sans" w:cs="Lohit Hindi"/>
      <w:sz w:val="28"/>
      <w:szCs w:val="28"/>
    </w:rPr>
  </w:style>
  <w:style w:type="paragraph" w:customStyle="1" w:styleId="Textbody">
    <w:name w:val="Text body"/>
    <w:basedOn w:val="Normal"/>
    <w:rsid w:val="00BD3AF2"/>
    <w:pPr>
      <w:spacing w:after="120"/>
    </w:pPr>
  </w:style>
  <w:style w:type="paragraph" w:styleId="List">
    <w:name w:val="List"/>
    <w:basedOn w:val="Textbody"/>
    <w:rsid w:val="00BD3AF2"/>
    <w:rPr>
      <w:rFonts w:cs="Lohit Hindi"/>
    </w:rPr>
  </w:style>
  <w:style w:type="paragraph" w:styleId="Caption">
    <w:name w:val="caption"/>
    <w:basedOn w:val="Normal"/>
    <w:rsid w:val="00BD3AF2"/>
    <w:pPr>
      <w:suppressLineNumbers/>
      <w:spacing w:before="120" w:after="120"/>
    </w:pPr>
    <w:rPr>
      <w:rFonts w:cs="Lohit Hindi"/>
      <w:i/>
      <w:iCs/>
    </w:rPr>
  </w:style>
  <w:style w:type="paragraph" w:customStyle="1" w:styleId="Index">
    <w:name w:val="Index"/>
    <w:basedOn w:val="Normal"/>
    <w:rsid w:val="00BD3AF2"/>
    <w:pPr>
      <w:suppressLineNumbers/>
    </w:pPr>
    <w:rPr>
      <w:rFonts w:cs="Lohit Hindi"/>
    </w:rPr>
  </w:style>
  <w:style w:type="paragraph" w:styleId="ListParagraph">
    <w:name w:val="List Paragraph"/>
    <w:basedOn w:val="Normal"/>
    <w:rsid w:val="00BD3AF2"/>
    <w:pPr>
      <w:ind w:left="720"/>
    </w:pPr>
    <w:rPr>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cp:lastModifiedBy>
  <cp:revision>2</cp:revision>
  <dcterms:created xsi:type="dcterms:W3CDTF">2015-09-06T10:43:00Z</dcterms:created>
  <dcterms:modified xsi:type="dcterms:W3CDTF">2015-09-10T08:35:00Z</dcterms:modified>
</cp:coreProperties>
</file>